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79" w:rsidRPr="00377412" w:rsidRDefault="00564757" w:rsidP="00842D06">
      <w:pPr>
        <w:rPr>
          <w:b/>
        </w:rPr>
      </w:pPr>
      <w:r>
        <w:rPr>
          <w:b/>
        </w:rPr>
        <w:t xml:space="preserve">SAYISAL </w:t>
      </w:r>
      <w:r w:rsidR="00A85B4A">
        <w:rPr>
          <w:b/>
        </w:rPr>
        <w:t xml:space="preserve">EKRANSIZ </w:t>
      </w:r>
      <w:r w:rsidR="004E250C" w:rsidRPr="00377412">
        <w:rPr>
          <w:b/>
        </w:rPr>
        <w:t>EL TELSİZİ ŞARTNAMESİ</w:t>
      </w:r>
    </w:p>
    <w:p w:rsidR="00377412" w:rsidRPr="00377412" w:rsidRDefault="00842D06" w:rsidP="00842D06">
      <w:pPr>
        <w:pStyle w:val="ListParagraph"/>
        <w:numPr>
          <w:ilvl w:val="0"/>
          <w:numId w:val="5"/>
        </w:numPr>
        <w:rPr>
          <w:b/>
        </w:rPr>
      </w:pPr>
      <w:r w:rsidRPr="00377412">
        <w:rPr>
          <w:b/>
        </w:rPr>
        <w:t>Şartname Kapsamı:</w:t>
      </w:r>
    </w:p>
    <w:p w:rsidR="00377412" w:rsidRDefault="00907C0F" w:rsidP="00377412">
      <w:pPr>
        <w:pStyle w:val="ListParagraph"/>
        <w:numPr>
          <w:ilvl w:val="1"/>
          <w:numId w:val="5"/>
        </w:numPr>
      </w:pPr>
      <w:r>
        <w:t>Bu</w:t>
      </w:r>
      <w:r w:rsidR="00842D06">
        <w:t xml:space="preserve"> teknik şartname</w:t>
      </w:r>
      <w:r>
        <w:t>,</w:t>
      </w:r>
      <w:r w:rsidR="00377412">
        <w:t xml:space="preserve"> sayısal</w:t>
      </w:r>
      <w:r w:rsidR="00564757">
        <w:t xml:space="preserve"> ve analog çalışma modlarını destekleyen, </w:t>
      </w:r>
      <w:r w:rsidR="00450A47">
        <w:t>ekransız</w:t>
      </w:r>
      <w:r w:rsidR="00377412">
        <w:t xml:space="preserve"> el telsizi ile birlikte yüksek kapasiteli Li-Ion batarya, masaüstü şarj cihazı, adaptörü,</w:t>
      </w:r>
      <w:r w:rsidR="00450A47">
        <w:t xml:space="preserve"> cihaz ile tümleşik anten, kemer klipsi, </w:t>
      </w:r>
      <w:r w:rsidR="00377412">
        <w:t>kulaklık mikrofon seti</w:t>
      </w:r>
      <w:r w:rsidR="00842D06">
        <w:t xml:space="preserve"> ve kullanım kılavuzunu içerir</w:t>
      </w:r>
      <w:r w:rsidR="00377412">
        <w:t>.</w:t>
      </w:r>
    </w:p>
    <w:p w:rsidR="00377412" w:rsidRDefault="00377412" w:rsidP="00377412">
      <w:pPr>
        <w:pStyle w:val="ListParagraph"/>
        <w:ind w:left="1440"/>
      </w:pPr>
    </w:p>
    <w:p w:rsidR="00377412" w:rsidRPr="00377412" w:rsidRDefault="004E250C" w:rsidP="00842D06">
      <w:pPr>
        <w:pStyle w:val="ListParagraph"/>
        <w:numPr>
          <w:ilvl w:val="0"/>
          <w:numId w:val="5"/>
        </w:numPr>
        <w:rPr>
          <w:b/>
        </w:rPr>
      </w:pPr>
      <w:r w:rsidRPr="00377412">
        <w:rPr>
          <w:b/>
        </w:rPr>
        <w:t>Genel Özellikler:</w:t>
      </w:r>
    </w:p>
    <w:p w:rsidR="00377412" w:rsidRDefault="004E250C" w:rsidP="00842D06">
      <w:pPr>
        <w:pStyle w:val="ListParagraph"/>
        <w:numPr>
          <w:ilvl w:val="1"/>
          <w:numId w:val="5"/>
        </w:numPr>
      </w:pPr>
      <w:r w:rsidRPr="00842D06">
        <w:t xml:space="preserve">Teklif edilen </w:t>
      </w:r>
      <w:r w:rsidR="008B64E4" w:rsidRPr="00842D06">
        <w:t>telsiz modeli</w:t>
      </w:r>
      <w:r w:rsidRPr="00842D06">
        <w:t xml:space="preserve"> hem sayısal ve hem de analog telsiz haberleşmesi yapabile</w:t>
      </w:r>
      <w:r w:rsidR="008B64E4" w:rsidRPr="00842D06">
        <w:t>cek kapasiteye sahip ol</w:t>
      </w:r>
      <w:r w:rsidR="00907C0F">
        <w:t>malıdır</w:t>
      </w:r>
      <w:r w:rsidRPr="00842D06">
        <w:t>.</w:t>
      </w:r>
    </w:p>
    <w:p w:rsidR="00377412" w:rsidRDefault="00377412" w:rsidP="00842D06">
      <w:pPr>
        <w:pStyle w:val="ListParagraph"/>
        <w:numPr>
          <w:ilvl w:val="1"/>
          <w:numId w:val="5"/>
        </w:numPr>
      </w:pPr>
      <w:r>
        <w:t>T</w:t>
      </w:r>
      <w:r w:rsidR="008B64E4" w:rsidRPr="00842D06">
        <w:t>elsiz,</w:t>
      </w:r>
      <w:r w:rsidR="00C708BE" w:rsidRPr="00842D06">
        <w:t xml:space="preserve"> sayısal modda DMR Tier I </w:t>
      </w:r>
      <w:r w:rsidR="00564757">
        <w:t xml:space="preserve">ve Tier II </w:t>
      </w:r>
      <w:r w:rsidR="00C708BE" w:rsidRPr="00842D06">
        <w:t>(ETSI TS 102 361-1/2/3) standardını</w:t>
      </w:r>
      <w:r w:rsidR="00033DAB">
        <w:t xml:space="preserve"> ve TDMA erişim protokolünü</w:t>
      </w:r>
      <w:r w:rsidR="00DC1D70">
        <w:t xml:space="preserve">, analog modda ise FM modülasyon tekniğini </w:t>
      </w:r>
      <w:r w:rsidR="00C708BE" w:rsidRPr="00842D06">
        <w:t>desteklemelidir.</w:t>
      </w:r>
    </w:p>
    <w:p w:rsidR="00377412" w:rsidRDefault="00564757" w:rsidP="00842D06">
      <w:pPr>
        <w:pStyle w:val="ListParagraph"/>
        <w:numPr>
          <w:ilvl w:val="1"/>
          <w:numId w:val="5"/>
        </w:numPr>
      </w:pPr>
      <w:r>
        <w:t xml:space="preserve">Telsiz CE belgeli  ve BTK Sınıf-2 lisansına sahip </w:t>
      </w:r>
      <w:r w:rsidR="008B64E4" w:rsidRPr="00842D06">
        <w:t>olmalıdır.</w:t>
      </w:r>
    </w:p>
    <w:p w:rsidR="00377412" w:rsidRDefault="00C708BE" w:rsidP="00842D06">
      <w:pPr>
        <w:pStyle w:val="ListParagraph"/>
        <w:numPr>
          <w:ilvl w:val="1"/>
          <w:numId w:val="5"/>
        </w:numPr>
      </w:pPr>
      <w:r w:rsidRPr="00842D06">
        <w:t xml:space="preserve">Teklif edilen </w:t>
      </w:r>
      <w:r w:rsidR="00E15165" w:rsidRPr="00842D06">
        <w:t>telsizlerin</w:t>
      </w:r>
      <w:r w:rsidR="00564757">
        <w:t xml:space="preserve"> </w:t>
      </w:r>
      <w:r w:rsidR="00377412">
        <w:t>üzerinde bulunacak bir etikette</w:t>
      </w:r>
      <w:r w:rsidRPr="00842D06">
        <w:t xml:space="preserve"> cihazın modeli ve seri </w:t>
      </w:r>
      <w:r w:rsidR="00377412">
        <w:t>numarası bilgisi yer almalıdır.</w:t>
      </w:r>
      <w:r w:rsidR="000B171B">
        <w:t xml:space="preserve"> Telsizin gövdesi </w:t>
      </w:r>
      <w:r w:rsidR="00564757">
        <w:t xml:space="preserve"> </w:t>
      </w:r>
      <w:r w:rsidR="000B171B">
        <w:t>üzerinde, kullanıcı adının yazılabilmesi için özel etiket bulunmalıdır.</w:t>
      </w:r>
    </w:p>
    <w:p w:rsidR="00377412" w:rsidRDefault="008B64E4" w:rsidP="00842D06">
      <w:pPr>
        <w:pStyle w:val="ListParagraph"/>
        <w:numPr>
          <w:ilvl w:val="1"/>
          <w:numId w:val="5"/>
        </w:numPr>
      </w:pPr>
      <w:r w:rsidRPr="00842D06">
        <w:t>Telsiz</w:t>
      </w:r>
      <w:r w:rsidR="00E15165" w:rsidRPr="00842D06">
        <w:t xml:space="preserve"> bataryasının</w:t>
      </w:r>
      <w:r w:rsidR="00C708BE" w:rsidRPr="00842D06">
        <w:t xml:space="preserve"> şarj edilmesi</w:t>
      </w:r>
      <w:r w:rsidR="00DC1D70">
        <w:t xml:space="preserve"> için</w:t>
      </w:r>
      <w:r w:rsidR="00C708BE" w:rsidRPr="00842D06">
        <w:t xml:space="preserve"> kullanılacak fiş ve prizler Avrupa(Türk</w:t>
      </w:r>
      <w:r w:rsidR="001A3304">
        <w:t>iye</w:t>
      </w:r>
      <w:r w:rsidR="00C708BE" w:rsidRPr="00842D06">
        <w:t>) tipi olacaktır.</w:t>
      </w:r>
    </w:p>
    <w:p w:rsidR="00377412" w:rsidRDefault="008B64E4" w:rsidP="00842D06">
      <w:pPr>
        <w:pStyle w:val="ListParagraph"/>
        <w:numPr>
          <w:ilvl w:val="1"/>
          <w:numId w:val="5"/>
        </w:numPr>
      </w:pPr>
      <w:r w:rsidRPr="00842D06">
        <w:t>Telsiz</w:t>
      </w:r>
      <w:r w:rsidR="00DB3AFB" w:rsidRPr="00842D06">
        <w:t xml:space="preserve">in </w:t>
      </w:r>
      <w:r w:rsidR="00C708BE" w:rsidRPr="00842D06">
        <w:t>çalışma sıcaklık aralığı en az -30°C ile + 60°C  arasında olacaktır.</w:t>
      </w:r>
    </w:p>
    <w:p w:rsidR="00377412" w:rsidRDefault="008B64E4" w:rsidP="00842D06">
      <w:pPr>
        <w:pStyle w:val="ListParagraph"/>
        <w:numPr>
          <w:ilvl w:val="1"/>
          <w:numId w:val="5"/>
        </w:numPr>
      </w:pPr>
      <w:r w:rsidRPr="00842D06">
        <w:t>Telsiz</w:t>
      </w:r>
      <w:r w:rsidR="00564757">
        <w:t xml:space="preserve"> sayısal simpleks </w:t>
      </w:r>
      <w:r w:rsidR="00C708BE" w:rsidRPr="00842D06">
        <w:t>(yakın/direkt) modda</w:t>
      </w:r>
      <w:r w:rsidR="00564757">
        <w:t xml:space="preserve"> </w:t>
      </w:r>
      <w:r w:rsidR="0051078E" w:rsidRPr="00842D06">
        <w:t>12.5KH</w:t>
      </w:r>
      <w:r w:rsidR="00C708BE" w:rsidRPr="00842D06">
        <w:t xml:space="preserve">z band genişliğinde tek </w:t>
      </w:r>
      <w:r w:rsidR="001A3304">
        <w:t>bir frekans üzerinden</w:t>
      </w:r>
      <w:r w:rsidR="00564757">
        <w:t>, DMR tekrarlayıcı (röle) üzerinden ise tek bir frekans çifti üzerinden</w:t>
      </w:r>
      <w:r w:rsidR="001A3304">
        <w:t xml:space="preserve"> </w:t>
      </w:r>
      <w:r w:rsidR="00C708BE" w:rsidRPr="00842D06">
        <w:t xml:space="preserve">eş zamanlı </w:t>
      </w:r>
      <w:r w:rsidR="006A186A">
        <w:t xml:space="preserve">ve </w:t>
      </w:r>
      <w:r w:rsidR="00ED3284">
        <w:t xml:space="preserve">birbirini etkilemeyen </w:t>
      </w:r>
      <w:r w:rsidR="00C708BE" w:rsidRPr="00842D06">
        <w:t>2 ayrı kanal kullanımını sağlamalıdır.</w:t>
      </w:r>
    </w:p>
    <w:p w:rsidR="00377412" w:rsidRDefault="00825F55" w:rsidP="00842D06">
      <w:pPr>
        <w:pStyle w:val="ListParagraph"/>
        <w:numPr>
          <w:ilvl w:val="1"/>
          <w:numId w:val="5"/>
        </w:numPr>
      </w:pPr>
      <w:r w:rsidRPr="00842D06">
        <w:t xml:space="preserve">Telsiz sayısal modda, </w:t>
      </w:r>
      <w:r w:rsidR="00564757">
        <w:t>özel ve</w:t>
      </w:r>
      <w:r w:rsidRPr="00842D06">
        <w:t xml:space="preserve"> grup modlarını desteklemelidir.</w:t>
      </w:r>
    </w:p>
    <w:p w:rsidR="00377412" w:rsidRDefault="00564757" w:rsidP="00842D06">
      <w:pPr>
        <w:pStyle w:val="ListParagraph"/>
        <w:numPr>
          <w:ilvl w:val="1"/>
          <w:numId w:val="5"/>
        </w:numPr>
      </w:pPr>
      <w:r>
        <w:t xml:space="preserve">Telsize sayısal modda  1 </w:t>
      </w:r>
      <w:r w:rsidR="00C932B8" w:rsidRPr="00842D06">
        <w:t>- 16776415 aralığında numerik kimlik tanımlaması yapılabilmelidir.</w:t>
      </w:r>
    </w:p>
    <w:p w:rsidR="00BB3CDF" w:rsidRPr="00BB3CDF" w:rsidRDefault="00BB3CDF" w:rsidP="00BB3CDF">
      <w:pPr>
        <w:pStyle w:val="ListParagraph"/>
        <w:numPr>
          <w:ilvl w:val="0"/>
          <w:numId w:val="6"/>
        </w:numPr>
        <w:rPr>
          <w:vanish/>
        </w:rPr>
      </w:pPr>
    </w:p>
    <w:p w:rsidR="00BB3CDF" w:rsidRPr="00BB3CDF" w:rsidRDefault="00BB3CDF" w:rsidP="00BB3CDF">
      <w:pPr>
        <w:pStyle w:val="ListParagraph"/>
        <w:numPr>
          <w:ilvl w:val="1"/>
          <w:numId w:val="6"/>
        </w:numPr>
        <w:rPr>
          <w:vanish/>
        </w:rPr>
      </w:pPr>
    </w:p>
    <w:p w:rsidR="00BB3CDF" w:rsidRPr="00BB3CDF" w:rsidRDefault="00BB3CDF" w:rsidP="00BB3CDF">
      <w:pPr>
        <w:pStyle w:val="ListParagraph"/>
        <w:numPr>
          <w:ilvl w:val="1"/>
          <w:numId w:val="6"/>
        </w:numPr>
        <w:rPr>
          <w:vanish/>
        </w:rPr>
      </w:pPr>
    </w:p>
    <w:p w:rsidR="00BB3CDF" w:rsidRPr="00BB3CDF" w:rsidRDefault="00BB3CDF" w:rsidP="00BB3CDF">
      <w:pPr>
        <w:pStyle w:val="ListParagraph"/>
        <w:numPr>
          <w:ilvl w:val="1"/>
          <w:numId w:val="6"/>
        </w:numPr>
        <w:rPr>
          <w:vanish/>
        </w:rPr>
      </w:pPr>
    </w:p>
    <w:p w:rsidR="00BB3CDF" w:rsidRPr="00BB3CDF" w:rsidRDefault="00BB3CDF" w:rsidP="00BB3CDF">
      <w:pPr>
        <w:pStyle w:val="ListParagraph"/>
        <w:numPr>
          <w:ilvl w:val="1"/>
          <w:numId w:val="6"/>
        </w:numPr>
        <w:rPr>
          <w:vanish/>
        </w:rPr>
      </w:pPr>
    </w:p>
    <w:p w:rsidR="00BB3CDF" w:rsidRPr="00BB3CDF" w:rsidRDefault="00BB3CDF" w:rsidP="00BB3CDF">
      <w:pPr>
        <w:pStyle w:val="ListParagraph"/>
        <w:numPr>
          <w:ilvl w:val="1"/>
          <w:numId w:val="6"/>
        </w:numPr>
        <w:rPr>
          <w:vanish/>
        </w:rPr>
      </w:pPr>
    </w:p>
    <w:p w:rsidR="00BB3CDF" w:rsidRPr="00BB3CDF" w:rsidRDefault="00BB3CDF" w:rsidP="00BB3CDF">
      <w:pPr>
        <w:pStyle w:val="ListParagraph"/>
        <w:numPr>
          <w:ilvl w:val="1"/>
          <w:numId w:val="6"/>
        </w:numPr>
        <w:rPr>
          <w:vanish/>
        </w:rPr>
      </w:pPr>
    </w:p>
    <w:p w:rsidR="00BB3CDF" w:rsidRPr="00BB3CDF" w:rsidRDefault="00BB3CDF" w:rsidP="00BB3CDF">
      <w:pPr>
        <w:pStyle w:val="ListParagraph"/>
        <w:numPr>
          <w:ilvl w:val="1"/>
          <w:numId w:val="6"/>
        </w:numPr>
        <w:rPr>
          <w:vanish/>
        </w:rPr>
      </w:pPr>
    </w:p>
    <w:p w:rsidR="00BB3CDF" w:rsidRPr="00BB3CDF" w:rsidRDefault="00BB3CDF" w:rsidP="00BB3CDF">
      <w:pPr>
        <w:pStyle w:val="ListParagraph"/>
        <w:numPr>
          <w:ilvl w:val="1"/>
          <w:numId w:val="6"/>
        </w:numPr>
        <w:rPr>
          <w:vanish/>
        </w:rPr>
      </w:pPr>
    </w:p>
    <w:p w:rsidR="00BB3CDF" w:rsidRPr="00BB3CDF" w:rsidRDefault="00BB3CDF" w:rsidP="00BB3CDF">
      <w:pPr>
        <w:pStyle w:val="ListParagraph"/>
        <w:numPr>
          <w:ilvl w:val="1"/>
          <w:numId w:val="6"/>
        </w:numPr>
        <w:rPr>
          <w:vanish/>
        </w:rPr>
      </w:pPr>
    </w:p>
    <w:p w:rsidR="00377412" w:rsidRDefault="00C932B8" w:rsidP="00BB3CDF">
      <w:pPr>
        <w:pStyle w:val="ListParagraph"/>
        <w:numPr>
          <w:ilvl w:val="1"/>
          <w:numId w:val="6"/>
        </w:numPr>
      </w:pPr>
      <w:r w:rsidRPr="00842D06">
        <w:t xml:space="preserve">Telsizin </w:t>
      </w:r>
      <w:r w:rsidR="0063037D" w:rsidRPr="00842D06">
        <w:t>sayısal</w:t>
      </w:r>
      <w:r w:rsidRPr="00842D06">
        <w:t xml:space="preserve"> rehber kapasitesi minimum 64 girdiyi desteklemelidir.</w:t>
      </w:r>
    </w:p>
    <w:p w:rsidR="00377412" w:rsidRDefault="004C17B1" w:rsidP="0054547E">
      <w:pPr>
        <w:pStyle w:val="ListParagraph"/>
        <w:numPr>
          <w:ilvl w:val="1"/>
          <w:numId w:val="6"/>
        </w:numPr>
      </w:pPr>
      <w:r w:rsidRPr="00842D06">
        <w:t>Telsizin sayısal vokoder tipi AMBE +2™ olmalıdır.</w:t>
      </w:r>
    </w:p>
    <w:p w:rsidR="00377412" w:rsidRDefault="008B64E4" w:rsidP="0054547E">
      <w:pPr>
        <w:pStyle w:val="ListParagraph"/>
        <w:numPr>
          <w:ilvl w:val="1"/>
          <w:numId w:val="6"/>
        </w:numPr>
      </w:pPr>
      <w:r w:rsidRPr="00842D06">
        <w:t>Telsiz</w:t>
      </w:r>
      <w:r w:rsidR="00DB3AFB" w:rsidRPr="00842D06">
        <w:t>de standart olarak sesli anons  sistemi olmalıdır</w:t>
      </w:r>
      <w:r w:rsidR="009354C3">
        <w:t>. B</w:t>
      </w:r>
      <w:r w:rsidR="00DB3AFB" w:rsidRPr="00842D06">
        <w:t>öylece kanal değişimlerinde veya fonksiyon değişimlerinde sesle kullanıcıyı bilgilendirmelidir.</w:t>
      </w:r>
    </w:p>
    <w:p w:rsidR="00377412" w:rsidRDefault="00F03FBF" w:rsidP="0054547E">
      <w:pPr>
        <w:pStyle w:val="ListParagraph"/>
        <w:numPr>
          <w:ilvl w:val="1"/>
          <w:numId w:val="6"/>
        </w:numPr>
      </w:pPr>
      <w:r w:rsidRPr="00842D06">
        <w:t xml:space="preserve">Teklif edilen </w:t>
      </w:r>
      <w:r w:rsidR="008B64E4" w:rsidRPr="00842D06">
        <w:t>telsiz</w:t>
      </w:r>
      <w:r w:rsidRPr="00842D06">
        <w:t xml:space="preserve"> en az IP67 koruma sınıfına haiz </w:t>
      </w:r>
      <w:r w:rsidR="00570689">
        <w:t xml:space="preserve">ve </w:t>
      </w:r>
      <w:r w:rsidR="00570689" w:rsidRPr="00570689">
        <w:t>30 dakika</w:t>
      </w:r>
      <w:r w:rsidR="00C40B75">
        <w:t>ya kadar maksimum</w:t>
      </w:r>
      <w:r w:rsidR="00570689" w:rsidRPr="00570689">
        <w:t xml:space="preserve"> 1 metre derinlikte su geçirm</w:t>
      </w:r>
      <w:r w:rsidR="00C40B75">
        <w:t xml:space="preserve">ezlik özelliğine sahip </w:t>
      </w:r>
      <w:r w:rsidRPr="00842D06">
        <w:t>olmalıdır</w:t>
      </w:r>
      <w:r w:rsidR="00C40B75">
        <w:t>.</w:t>
      </w:r>
    </w:p>
    <w:p w:rsidR="00377412" w:rsidRDefault="00564757" w:rsidP="0054547E">
      <w:pPr>
        <w:pStyle w:val="ListParagraph"/>
        <w:numPr>
          <w:ilvl w:val="1"/>
          <w:numId w:val="6"/>
        </w:numPr>
      </w:pPr>
      <w:r>
        <w:t xml:space="preserve">Telsiz </w:t>
      </w:r>
      <w:r w:rsidR="00C56226" w:rsidRPr="00842D06">
        <w:t xml:space="preserve"> 32 kanallı olmalıdır.</w:t>
      </w:r>
    </w:p>
    <w:p w:rsidR="00377412" w:rsidRDefault="00C054A6" w:rsidP="0054547E">
      <w:pPr>
        <w:pStyle w:val="ListParagraph"/>
        <w:numPr>
          <w:ilvl w:val="1"/>
          <w:numId w:val="6"/>
        </w:numPr>
      </w:pPr>
      <w:r w:rsidRPr="00842D06">
        <w:t>Telsizde minimum 2 bölge</w:t>
      </w:r>
      <w:r w:rsidR="00C56226" w:rsidRPr="00842D06">
        <w:t xml:space="preserve"> (zon)ve </w:t>
      </w:r>
      <w:r w:rsidR="008E1115">
        <w:t xml:space="preserve">her </w:t>
      </w:r>
      <w:r w:rsidRPr="00842D06">
        <w:t>bölge</w:t>
      </w:r>
      <w:r w:rsidR="00907C0F">
        <w:t>ye maksimum</w:t>
      </w:r>
      <w:r w:rsidRPr="00842D06">
        <w:t xml:space="preserve"> 16 kanal tanıml</w:t>
      </w:r>
      <w:r w:rsidR="00C56226" w:rsidRPr="00842D06">
        <w:t>anabilmelidir.</w:t>
      </w:r>
    </w:p>
    <w:p w:rsidR="00377412" w:rsidRDefault="00B845F6" w:rsidP="0054547E">
      <w:pPr>
        <w:pStyle w:val="ListParagraph"/>
        <w:numPr>
          <w:ilvl w:val="1"/>
          <w:numId w:val="6"/>
        </w:numPr>
      </w:pPr>
      <w:r w:rsidRPr="00842D06">
        <w:t>Telsizde tarama özelliği bulunmalıdır.</w:t>
      </w:r>
    </w:p>
    <w:p w:rsidR="00377412" w:rsidRDefault="0000105D" w:rsidP="0054547E">
      <w:pPr>
        <w:pStyle w:val="ListParagraph"/>
        <w:numPr>
          <w:ilvl w:val="1"/>
          <w:numId w:val="6"/>
        </w:numPr>
      </w:pPr>
      <w:r w:rsidRPr="00842D06">
        <w:t xml:space="preserve">Sayısal modda, görüşme gizliliği için telsiz kanallarına gelişmiş </w:t>
      </w:r>
      <w:r w:rsidR="002320A6">
        <w:t xml:space="preserve">sayısal </w:t>
      </w:r>
      <w:r w:rsidRPr="00842D06">
        <w:t>şifreleme</w:t>
      </w:r>
      <w:r w:rsidR="002320A6">
        <w:t xml:space="preserve"> (40 bit)</w:t>
      </w:r>
      <w:r w:rsidRPr="00842D06">
        <w:t xml:space="preserve"> tanımlanabilmelidir.</w:t>
      </w:r>
    </w:p>
    <w:p w:rsidR="00377412" w:rsidRDefault="008B64E4" w:rsidP="0054547E">
      <w:pPr>
        <w:pStyle w:val="ListParagraph"/>
        <w:numPr>
          <w:ilvl w:val="1"/>
          <w:numId w:val="6"/>
        </w:numPr>
      </w:pPr>
      <w:r w:rsidRPr="00842D06">
        <w:t>Telsiz</w:t>
      </w:r>
      <w:r w:rsidR="00F03FBF" w:rsidRPr="00842D06">
        <w:t>e analog moddaki kanallarına, 50 CTCSS ve 16</w:t>
      </w:r>
      <w:r w:rsidR="003F6AD5">
        <w:t>6</w:t>
      </w:r>
      <w:r w:rsidR="00F03FBF" w:rsidRPr="00842D06">
        <w:t xml:space="preserve"> DCS farklı </w:t>
      </w:r>
      <w:r w:rsidR="003F6AD5">
        <w:t>susturma</w:t>
      </w:r>
      <w:r w:rsidR="00907C0F">
        <w:t xml:space="preserve"> ton </w:t>
      </w:r>
      <w:r w:rsidR="00907C0F" w:rsidRPr="00842D06">
        <w:t>kod</w:t>
      </w:r>
      <w:r w:rsidR="00907C0F">
        <w:t>ları</w:t>
      </w:r>
      <w:r w:rsidR="00F03FBF" w:rsidRPr="00842D06">
        <w:t xml:space="preserve"> tanımlanabilmelidir.</w:t>
      </w:r>
    </w:p>
    <w:p w:rsidR="006B0530" w:rsidRDefault="006B0530" w:rsidP="006B0530">
      <w:pPr>
        <w:pStyle w:val="ListParagraph"/>
        <w:numPr>
          <w:ilvl w:val="1"/>
          <w:numId w:val="6"/>
        </w:numPr>
      </w:pPr>
      <w:r w:rsidRPr="00842D06">
        <w:t>Telsizde 2 adet programlanabilir yan buton bulunmalıdır. Her yan butona uzun veya kısa basma süresine göre farklı özellikler tanımlanabilmedir. Yan buton uzun basma süresi ayarlanabilmelidir.</w:t>
      </w:r>
    </w:p>
    <w:p w:rsidR="00377412" w:rsidRDefault="00C054A6" w:rsidP="0054547E">
      <w:pPr>
        <w:pStyle w:val="ListParagraph"/>
        <w:numPr>
          <w:ilvl w:val="1"/>
          <w:numId w:val="6"/>
        </w:numPr>
      </w:pPr>
      <w:r w:rsidRPr="00842D06">
        <w:t>Telsizde "Meşgul Kanal Kilidi" (Busy Channel Lockout</w:t>
      </w:r>
      <w:r w:rsidR="00907C0F">
        <w:t>, BCL</w:t>
      </w:r>
      <w:r w:rsidRPr="00842D06">
        <w:t xml:space="preserve">) özelliği bulunmalıdır. </w:t>
      </w:r>
    </w:p>
    <w:p w:rsidR="00377412" w:rsidRDefault="00872079" w:rsidP="0054547E">
      <w:pPr>
        <w:pStyle w:val="ListParagraph"/>
        <w:numPr>
          <w:ilvl w:val="1"/>
          <w:numId w:val="6"/>
        </w:numPr>
      </w:pPr>
      <w:r w:rsidRPr="00842D06">
        <w:t xml:space="preserve">Telsizin belirlenen bir süreden daha fazla gönderme yapmasını engelleyen gönderme süre sınırlama özelliği </w:t>
      </w:r>
      <w:r w:rsidR="00907C0F">
        <w:t xml:space="preserve">(Time Out Timer, TOT) </w:t>
      </w:r>
      <w:r w:rsidRPr="00842D06">
        <w:t>olmalıdır.</w:t>
      </w:r>
      <w:r w:rsidR="00F66BCE" w:rsidRPr="00842D06">
        <w:t xml:space="preserve"> Bu süre ayarlanabilir olmalıdır.</w:t>
      </w:r>
    </w:p>
    <w:p w:rsidR="00377412" w:rsidRDefault="00C054A6" w:rsidP="0054547E">
      <w:pPr>
        <w:pStyle w:val="ListParagraph"/>
        <w:numPr>
          <w:ilvl w:val="1"/>
          <w:numId w:val="6"/>
        </w:numPr>
      </w:pPr>
      <w:r w:rsidRPr="00842D06">
        <w:t xml:space="preserve">Telsiz üzerinde alma, gönderme durumlarını gösterir </w:t>
      </w:r>
      <w:r w:rsidR="00907C0F">
        <w:t>LED göstergesi olmalıdır</w:t>
      </w:r>
      <w:r w:rsidRPr="00842D06">
        <w:t>.</w:t>
      </w:r>
    </w:p>
    <w:p w:rsidR="002077AC" w:rsidRDefault="002077AC" w:rsidP="002077AC">
      <w:pPr>
        <w:pStyle w:val="ListParagraph"/>
        <w:numPr>
          <w:ilvl w:val="1"/>
          <w:numId w:val="6"/>
        </w:numPr>
      </w:pPr>
      <w:r>
        <w:t xml:space="preserve">Telsizde, PTT mandalına basıldığında kullanıcıya telsizin göndermeye geçtiğini belirten sesli uyarı </w:t>
      </w:r>
      <w:r w:rsidR="00C71450">
        <w:t xml:space="preserve">özelliği </w:t>
      </w:r>
      <w:r>
        <w:t>(talk permit tone) bulunmalıdır.</w:t>
      </w:r>
      <w:r w:rsidR="00C71450">
        <w:t xml:space="preserve"> Bu özellik yazılım ile kapatılıp açılabilmelidir.</w:t>
      </w:r>
    </w:p>
    <w:p w:rsidR="00377412" w:rsidRPr="00BB3CDF" w:rsidRDefault="00656F0A" w:rsidP="00BB3CDF">
      <w:pPr>
        <w:pStyle w:val="ListParagraph"/>
        <w:numPr>
          <w:ilvl w:val="1"/>
          <w:numId w:val="6"/>
        </w:numPr>
      </w:pPr>
      <w:r w:rsidRPr="00842D06">
        <w:lastRenderedPageBreak/>
        <w:t xml:space="preserve">Telsizde kulaklık mikrofon kullanmadan kendinden sesle göndermeye geçme özelliği </w:t>
      </w:r>
      <w:r w:rsidR="00907C0F">
        <w:t xml:space="preserve">(Voice Operated Transmit, VOX) </w:t>
      </w:r>
      <w:r w:rsidRPr="00842D06">
        <w:t xml:space="preserve">bulunmalıdır. VOX hassasiyet seviyesi </w:t>
      </w:r>
      <w:r w:rsidR="003A7063">
        <w:t>yazılım ile</w:t>
      </w:r>
      <w:r w:rsidR="00907C0F">
        <w:t xml:space="preserve"> yada </w:t>
      </w:r>
      <w:r w:rsidR="003A7063">
        <w:t xml:space="preserve">programlanabilir </w:t>
      </w:r>
      <w:r w:rsidR="00907C0F">
        <w:t xml:space="preserve">yan buton vasıtası ile </w:t>
      </w:r>
      <w:r w:rsidRPr="00842D06">
        <w:t>ayarlanabilir olmalıdır.</w:t>
      </w:r>
    </w:p>
    <w:p w:rsidR="00377412" w:rsidRDefault="003E5BBC" w:rsidP="0054547E">
      <w:pPr>
        <w:pStyle w:val="ListParagraph"/>
        <w:numPr>
          <w:ilvl w:val="1"/>
          <w:numId w:val="6"/>
        </w:numPr>
      </w:pPr>
      <w:r w:rsidRPr="00842D06">
        <w:t xml:space="preserve">Telsiz bilgisayar yazılımı vasıtası ile parametreleri </w:t>
      </w:r>
      <w:r w:rsidR="006B0530">
        <w:t>ayarlanabilir</w:t>
      </w:r>
      <w:r w:rsidRPr="00842D06">
        <w:t xml:space="preserve"> ve yazılımı (firmware) güncellenebilir olmalıdır.</w:t>
      </w:r>
    </w:p>
    <w:p w:rsidR="00377412" w:rsidRDefault="008C51AF" w:rsidP="0054547E">
      <w:pPr>
        <w:pStyle w:val="ListParagraph"/>
        <w:numPr>
          <w:ilvl w:val="1"/>
          <w:numId w:val="6"/>
        </w:numPr>
      </w:pPr>
      <w:r w:rsidRPr="008C51AF">
        <w:t xml:space="preserve">Telsizlerde en az </w:t>
      </w:r>
      <w:r>
        <w:t xml:space="preserve">6 </w:t>
      </w:r>
      <w:r w:rsidRPr="008C51AF">
        <w:t>haneli yazılım koruma</w:t>
      </w:r>
      <w:r>
        <w:t xml:space="preserve"> (okuma ve yazma)</w:t>
      </w:r>
      <w:r w:rsidRPr="008C51AF">
        <w:t xml:space="preserve"> şifresi konulabilmelidir, böylece yetkisiz kişiler tarafından telsiz parametrelerine ve yazılımına erişim engellenebilmelidir</w:t>
      </w:r>
      <w:r w:rsidR="003E5BBC" w:rsidRPr="00842D06">
        <w:t>.</w:t>
      </w:r>
    </w:p>
    <w:p w:rsidR="005E343B" w:rsidRDefault="005E343B" w:rsidP="005E343B">
      <w:pPr>
        <w:pStyle w:val="ListParagraph"/>
        <w:numPr>
          <w:ilvl w:val="1"/>
          <w:numId w:val="6"/>
        </w:numPr>
      </w:pPr>
      <w:r w:rsidRPr="00842D06">
        <w:t>Telsi</w:t>
      </w:r>
      <w:r>
        <w:t xml:space="preserve">zde analog modda "anlaşıldı" yani doğrulama sinyali (Roger Beep) </w:t>
      </w:r>
      <w:r w:rsidRPr="00842D06">
        <w:t>gönderebilme özelliği olmalıdır.</w:t>
      </w:r>
    </w:p>
    <w:p w:rsidR="00377412" w:rsidRDefault="003E5BBC" w:rsidP="0054547E">
      <w:pPr>
        <w:pStyle w:val="ListParagraph"/>
        <w:numPr>
          <w:ilvl w:val="1"/>
          <w:numId w:val="6"/>
        </w:numPr>
      </w:pPr>
      <w:r w:rsidRPr="00842D06">
        <w:t>Telsizde fısıldama modu bulunmalıdır.</w:t>
      </w:r>
    </w:p>
    <w:p w:rsidR="00377412" w:rsidRDefault="003E5BBC" w:rsidP="0054547E">
      <w:pPr>
        <w:pStyle w:val="ListParagraph"/>
        <w:numPr>
          <w:ilvl w:val="1"/>
          <w:numId w:val="6"/>
        </w:numPr>
      </w:pPr>
      <w:r w:rsidRPr="00842D06">
        <w:t>Telsizde batarya tasarruf özelliği</w:t>
      </w:r>
      <w:r w:rsidR="002320A6">
        <w:t xml:space="preserve"> bulunmalıdır. Bu özellik 4 farklı seviye</w:t>
      </w:r>
      <w:r w:rsidRPr="00842D06">
        <w:t>de ayarlanabilmelidir.</w:t>
      </w:r>
    </w:p>
    <w:p w:rsidR="00377412" w:rsidRDefault="00CD5941" w:rsidP="0054547E">
      <w:pPr>
        <w:pStyle w:val="ListParagraph"/>
        <w:numPr>
          <w:ilvl w:val="1"/>
          <w:numId w:val="6"/>
        </w:numPr>
      </w:pPr>
      <w:r w:rsidRPr="00842D06">
        <w:t>Telsizin susturma seviyesi yazılım vasıtası ile farklı kademelerde ayarlanabilir olmalıdır.</w:t>
      </w:r>
    </w:p>
    <w:p w:rsidR="00377412" w:rsidRDefault="00CD5941" w:rsidP="0054547E">
      <w:pPr>
        <w:pStyle w:val="ListParagraph"/>
        <w:numPr>
          <w:ilvl w:val="1"/>
          <w:numId w:val="6"/>
        </w:numPr>
      </w:pPr>
      <w:r w:rsidRPr="00842D06">
        <w:t>Telsizde batarya seviyesini sesli ve görsel olarak kullanıyıcıyı uyaran özellik bulunmalıdır. Bu özellik yan butonlardan birine tanımlanabilmelidir.</w:t>
      </w:r>
    </w:p>
    <w:p w:rsidR="00377412" w:rsidRDefault="00E75B68" w:rsidP="0054547E">
      <w:pPr>
        <w:pStyle w:val="ListParagraph"/>
        <w:numPr>
          <w:ilvl w:val="1"/>
          <w:numId w:val="6"/>
        </w:numPr>
      </w:pPr>
      <w:r>
        <w:t>T</w:t>
      </w:r>
      <w:r w:rsidR="005376DC" w:rsidRPr="00842D06">
        <w:t>elsiz ile birlikte masaüstü şarj cihazı ve adaptörü teslim edilmelidir.</w:t>
      </w:r>
    </w:p>
    <w:p w:rsidR="00377412" w:rsidRDefault="00872079" w:rsidP="0054547E">
      <w:pPr>
        <w:pStyle w:val="ListParagraph"/>
        <w:numPr>
          <w:ilvl w:val="1"/>
          <w:numId w:val="6"/>
        </w:numPr>
      </w:pPr>
      <w:r w:rsidRPr="00842D06">
        <w:t>Telsiz</w:t>
      </w:r>
      <w:r w:rsidR="00E86C5C">
        <w:t>ler</w:t>
      </w:r>
      <w:r w:rsidRPr="00842D06">
        <w:t xml:space="preserve">, şarj edilebilir </w:t>
      </w:r>
      <w:r w:rsidR="000F4FFF">
        <w:t xml:space="preserve">minimum </w:t>
      </w:r>
      <w:r w:rsidRPr="00842D06">
        <w:t>2200mAh</w:t>
      </w:r>
      <w:r w:rsidR="000F4FFF">
        <w:t xml:space="preserve"> kapasiteli</w:t>
      </w:r>
      <w:r w:rsidRPr="00842D06">
        <w:t xml:space="preserve"> Li-Ion batarya ile teslim edilmelidir.</w:t>
      </w:r>
    </w:p>
    <w:p w:rsidR="00377412" w:rsidRDefault="00E75B68" w:rsidP="0054547E">
      <w:pPr>
        <w:pStyle w:val="ListParagraph"/>
        <w:numPr>
          <w:ilvl w:val="1"/>
          <w:numId w:val="6"/>
        </w:numPr>
      </w:pPr>
      <w:r>
        <w:t>T</w:t>
      </w:r>
      <w:r w:rsidR="00E86C5C">
        <w:t xml:space="preserve">elsiz ile birlikte PTT ve </w:t>
      </w:r>
      <w:r w:rsidR="00872079" w:rsidRPr="00842D06">
        <w:t>VOX özellikli</w:t>
      </w:r>
      <w:r w:rsidR="003A16AD">
        <w:t xml:space="preserve"> vekulak sarmalı </w:t>
      </w:r>
      <w:r w:rsidR="00872079" w:rsidRPr="00842D06">
        <w:t>kulaklık mikrofon seti teslim edilmelidir.</w:t>
      </w:r>
    </w:p>
    <w:p w:rsidR="00EE597D" w:rsidRDefault="00E75B68" w:rsidP="00EE597D">
      <w:pPr>
        <w:pStyle w:val="ListParagraph"/>
        <w:numPr>
          <w:ilvl w:val="1"/>
          <w:numId w:val="6"/>
        </w:numPr>
      </w:pPr>
      <w:r>
        <w:t>T</w:t>
      </w:r>
      <w:r w:rsidR="00EE597D">
        <w:t>elsiz ile birlikte yaylı kemer klipsi teslim edilmelidir. Kemer klipsi, telsize metal gövdesine (şasesine) vidalanmak sureti ile sabitlenmelidir.</w:t>
      </w:r>
    </w:p>
    <w:p w:rsidR="003F525D" w:rsidRDefault="00E86C5C" w:rsidP="0054547E">
      <w:pPr>
        <w:pStyle w:val="ListParagraph"/>
        <w:numPr>
          <w:ilvl w:val="1"/>
          <w:numId w:val="6"/>
        </w:numPr>
      </w:pPr>
      <w:r>
        <w:t>Teklif edilen telsiz</w:t>
      </w:r>
      <w:r w:rsidR="00767356">
        <w:t xml:space="preserve"> fabrikasyon arızalara karşın</w:t>
      </w:r>
      <w:r w:rsidR="003F525D">
        <w:t xml:space="preserve"> 2(iki) yıl garantisi olmalıdır</w:t>
      </w:r>
      <w:r w:rsidR="003F525D" w:rsidRPr="003F525D">
        <w:t>.</w:t>
      </w:r>
    </w:p>
    <w:p w:rsidR="00450A47" w:rsidRDefault="00450A47" w:rsidP="00450A47">
      <w:pPr>
        <w:pStyle w:val="ListParagraph"/>
        <w:numPr>
          <w:ilvl w:val="1"/>
          <w:numId w:val="6"/>
        </w:numPr>
      </w:pPr>
      <w:r>
        <w:t xml:space="preserve">Telsiz </w:t>
      </w:r>
      <w:r w:rsidR="008378B3">
        <w:t>kutusunda Türkçe Kullanım Kılavuzu bulunmalıdır.</w:t>
      </w:r>
    </w:p>
    <w:p w:rsidR="00377412" w:rsidRDefault="00377412" w:rsidP="00377412">
      <w:pPr>
        <w:pStyle w:val="ListParagraph"/>
        <w:ind w:left="792"/>
      </w:pPr>
    </w:p>
    <w:p w:rsidR="00377412" w:rsidRPr="00377412" w:rsidRDefault="002D0703" w:rsidP="00842D06">
      <w:pPr>
        <w:pStyle w:val="ListParagraph"/>
        <w:numPr>
          <w:ilvl w:val="0"/>
          <w:numId w:val="5"/>
        </w:numPr>
        <w:rPr>
          <w:b/>
        </w:rPr>
      </w:pPr>
      <w:r w:rsidRPr="00377412">
        <w:rPr>
          <w:b/>
        </w:rPr>
        <w:t>Teknik Özellikler:</w:t>
      </w:r>
    </w:p>
    <w:p w:rsidR="00377412" w:rsidRPr="00377412" w:rsidRDefault="002D0703" w:rsidP="00842D06">
      <w:pPr>
        <w:pStyle w:val="ListParagraph"/>
        <w:numPr>
          <w:ilvl w:val="1"/>
          <w:numId w:val="5"/>
        </w:numPr>
        <w:rPr>
          <w:b/>
        </w:rPr>
      </w:pPr>
      <w:r w:rsidRPr="00377412">
        <w:rPr>
          <w:b/>
        </w:rPr>
        <w:t>Telsizin genel teknik</w:t>
      </w:r>
      <w:r w:rsidR="005E0F9E">
        <w:rPr>
          <w:b/>
        </w:rPr>
        <w:t xml:space="preserve"> ve çevresel</w:t>
      </w:r>
      <w:r w:rsidRPr="00377412">
        <w:rPr>
          <w:b/>
        </w:rPr>
        <w:t xml:space="preserve"> özellikleri</w:t>
      </w:r>
      <w:r w:rsidR="004B7B6A" w:rsidRPr="00377412">
        <w:rPr>
          <w:b/>
        </w:rPr>
        <w:t xml:space="preserve"> aşağıdaki gibi olmalıdır:</w:t>
      </w:r>
    </w:p>
    <w:p w:rsidR="00377412" w:rsidRDefault="002D0703" w:rsidP="00842D06">
      <w:pPr>
        <w:pStyle w:val="ListParagraph"/>
        <w:numPr>
          <w:ilvl w:val="2"/>
          <w:numId w:val="5"/>
        </w:numPr>
      </w:pPr>
      <w:r w:rsidRPr="00842D06">
        <w:t>Çalışma modu</w:t>
      </w:r>
      <w:r w:rsidR="003A16AD">
        <w:t xml:space="preserve"> konvansiyonel</w:t>
      </w:r>
      <w:r w:rsidR="00564757">
        <w:t xml:space="preserve"> simpleks ve yarı dupleks</w:t>
      </w:r>
      <w:r w:rsidRPr="00842D06">
        <w:t xml:space="preserve"> olmalıdır.</w:t>
      </w:r>
    </w:p>
    <w:p w:rsidR="00377412" w:rsidRDefault="00564757" w:rsidP="00842D06">
      <w:pPr>
        <w:pStyle w:val="ListParagraph"/>
        <w:numPr>
          <w:ilvl w:val="2"/>
          <w:numId w:val="5"/>
        </w:numPr>
      </w:pPr>
      <w:r>
        <w:t xml:space="preserve"> 400 – 470 MHz ya da 136 – 174 MHz</w:t>
      </w:r>
      <w:r w:rsidR="002D0703" w:rsidRPr="00842D06">
        <w:t xml:space="preserve"> frekans aralığında çalışmalıdır.</w:t>
      </w:r>
    </w:p>
    <w:p w:rsidR="00377412" w:rsidRDefault="004B7B6A" w:rsidP="00842D06">
      <w:pPr>
        <w:pStyle w:val="ListParagraph"/>
        <w:numPr>
          <w:ilvl w:val="2"/>
          <w:numId w:val="5"/>
        </w:numPr>
      </w:pPr>
      <w:r w:rsidRPr="00842D06">
        <w:t xml:space="preserve"> Frekans kararlılığı ±1.5ppm yada daha iyi olmalıdır.</w:t>
      </w:r>
    </w:p>
    <w:p w:rsidR="00377412" w:rsidRDefault="008C36A7" w:rsidP="00842D06">
      <w:pPr>
        <w:pStyle w:val="ListParagraph"/>
        <w:numPr>
          <w:ilvl w:val="2"/>
          <w:numId w:val="5"/>
        </w:numPr>
      </w:pPr>
      <w:r w:rsidRPr="00842D06">
        <w:t xml:space="preserve"> Telsizin kan</w:t>
      </w:r>
      <w:r w:rsidR="005B55CE">
        <w:t>al aral</w:t>
      </w:r>
      <w:r w:rsidRPr="00842D06">
        <w:t>ığı 12.5KHz</w:t>
      </w:r>
      <w:r w:rsidR="00564757">
        <w:t xml:space="preserve"> ve 25 KHz</w:t>
      </w:r>
      <w:r w:rsidRPr="00842D06">
        <w:t xml:space="preserve"> olmalıdır. </w:t>
      </w:r>
    </w:p>
    <w:p w:rsidR="00377412" w:rsidRDefault="00A82A95" w:rsidP="00842D06">
      <w:pPr>
        <w:pStyle w:val="ListParagraph"/>
        <w:numPr>
          <w:ilvl w:val="2"/>
          <w:numId w:val="5"/>
        </w:numPr>
      </w:pPr>
      <w:r w:rsidRPr="00842D06">
        <w:t xml:space="preserve"> Cihazın PLL adımları 6.25KHz ve 12.5KHz </w:t>
      </w:r>
      <w:r w:rsidR="009413B4" w:rsidRPr="00842D06">
        <w:t xml:space="preserve">band genişliklerini </w:t>
      </w:r>
      <w:r w:rsidRPr="00842D06">
        <w:t>desteklemelidir.</w:t>
      </w:r>
    </w:p>
    <w:p w:rsidR="00377412" w:rsidRDefault="008C36A7" w:rsidP="00842D06">
      <w:pPr>
        <w:pStyle w:val="ListParagraph"/>
        <w:numPr>
          <w:ilvl w:val="2"/>
          <w:numId w:val="5"/>
        </w:numPr>
      </w:pPr>
      <w:r w:rsidRPr="00842D06">
        <w:t>Nominal ç</w:t>
      </w:r>
      <w:r w:rsidR="00A10829" w:rsidRPr="00842D06">
        <w:t xml:space="preserve">alışma voltajı 7.4 DC ±%5 olmalıdır. </w:t>
      </w:r>
    </w:p>
    <w:p w:rsidR="00377412" w:rsidRDefault="00A10829" w:rsidP="00842D06">
      <w:pPr>
        <w:pStyle w:val="ListParagraph"/>
        <w:numPr>
          <w:ilvl w:val="2"/>
          <w:numId w:val="5"/>
        </w:numPr>
      </w:pPr>
      <w:r w:rsidRPr="00842D06">
        <w:t xml:space="preserve"> Anten empedansı </w:t>
      </w:r>
      <w:r w:rsidR="00564757">
        <w:t xml:space="preserve"> </w:t>
      </w:r>
      <w:r w:rsidRPr="00842D06">
        <w:t>50Ω olmalıdır.</w:t>
      </w:r>
    </w:p>
    <w:p w:rsidR="00377412" w:rsidRDefault="0051078E" w:rsidP="00842D06">
      <w:pPr>
        <w:pStyle w:val="ListParagraph"/>
        <w:numPr>
          <w:ilvl w:val="2"/>
          <w:numId w:val="5"/>
        </w:numPr>
      </w:pPr>
      <w:r w:rsidRPr="00842D06">
        <w:t xml:space="preserve">Koruma sınıfı </w:t>
      </w:r>
      <w:r w:rsidR="004D4F2E" w:rsidRPr="00842D06">
        <w:t xml:space="preserve">minimum </w:t>
      </w:r>
      <w:r w:rsidRPr="00842D06">
        <w:t>IP67 olmalıdır.</w:t>
      </w:r>
    </w:p>
    <w:p w:rsidR="00377412" w:rsidRDefault="004D4F2E" w:rsidP="00377412">
      <w:pPr>
        <w:pStyle w:val="ListParagraph"/>
        <w:numPr>
          <w:ilvl w:val="2"/>
          <w:numId w:val="5"/>
        </w:numPr>
      </w:pPr>
      <w:r w:rsidRPr="00842D06">
        <w:t xml:space="preserve"> Çalışma sıcaklığı aralığı minimum -30°C ile + 60°C  olmalıdır.</w:t>
      </w:r>
    </w:p>
    <w:p w:rsidR="00715407" w:rsidRDefault="00715407" w:rsidP="00377412">
      <w:pPr>
        <w:pStyle w:val="ListParagraph"/>
        <w:numPr>
          <w:ilvl w:val="2"/>
          <w:numId w:val="5"/>
        </w:numPr>
      </w:pPr>
      <w:r>
        <w:t>Telsizin ağırlığı standart batarya, anten ve bel klipsi ile birlikte en fazla 295 gr olmalıdır.</w:t>
      </w:r>
    </w:p>
    <w:p w:rsidR="00715407" w:rsidRDefault="00715407" w:rsidP="00377412">
      <w:pPr>
        <w:pStyle w:val="ListParagraph"/>
        <w:numPr>
          <w:ilvl w:val="2"/>
          <w:numId w:val="5"/>
        </w:numPr>
      </w:pPr>
      <w:r>
        <w:t>Telsizi boyutları</w:t>
      </w:r>
      <w:r w:rsidR="00F20DD5">
        <w:t xml:space="preserve"> anten</w:t>
      </w:r>
      <w:r w:rsidR="007A66BD">
        <w:t>i</w:t>
      </w:r>
      <w:r w:rsidR="00F20DD5">
        <w:t xml:space="preserve"> hariçen fazla 126x64x38mm olmalıdır.</w:t>
      </w:r>
      <w:bookmarkStart w:id="0" w:name="_GoBack"/>
      <w:bookmarkEnd w:id="0"/>
    </w:p>
    <w:p w:rsidR="00383731" w:rsidRDefault="00383731" w:rsidP="00383731">
      <w:pPr>
        <w:pStyle w:val="ListParagraph"/>
        <w:ind w:left="1224"/>
      </w:pPr>
    </w:p>
    <w:p w:rsidR="00377412" w:rsidRPr="00377412" w:rsidRDefault="004B7B6A" w:rsidP="00842D06">
      <w:pPr>
        <w:pStyle w:val="ListParagraph"/>
        <w:numPr>
          <w:ilvl w:val="1"/>
          <w:numId w:val="5"/>
        </w:numPr>
        <w:rPr>
          <w:b/>
        </w:rPr>
      </w:pPr>
      <w:r w:rsidRPr="00377412">
        <w:rPr>
          <w:b/>
        </w:rPr>
        <w:t>Alıcı teknik özellikler aşağıdaki gibi olmalıdır:</w:t>
      </w:r>
    </w:p>
    <w:p w:rsidR="00377412" w:rsidRDefault="004B7B6A" w:rsidP="00842D06">
      <w:pPr>
        <w:pStyle w:val="ListParagraph"/>
        <w:numPr>
          <w:ilvl w:val="2"/>
          <w:numId w:val="5"/>
        </w:numPr>
      </w:pPr>
      <w:r w:rsidRPr="00842D06">
        <w:t xml:space="preserve"> Alma hassiyeti analog modda en az 0.22µ</w:t>
      </w:r>
      <w:r w:rsidR="00640FB2" w:rsidRPr="00842D06">
        <w:t xml:space="preserve">V (12dB SINAD) </w:t>
      </w:r>
      <w:r w:rsidRPr="00842D06">
        <w:t>olmalıdır.</w:t>
      </w:r>
    </w:p>
    <w:p w:rsidR="00377412" w:rsidRDefault="004B7B6A" w:rsidP="00842D06">
      <w:pPr>
        <w:pStyle w:val="ListParagraph"/>
        <w:numPr>
          <w:ilvl w:val="2"/>
          <w:numId w:val="5"/>
        </w:numPr>
      </w:pPr>
      <w:r w:rsidRPr="00842D06">
        <w:t xml:space="preserve"> Alma hassiyeti sayısal modda en az 0.30µ</w:t>
      </w:r>
      <w:r w:rsidR="00640FB2" w:rsidRPr="00842D06">
        <w:t>V (BER 5%</w:t>
      </w:r>
      <w:r w:rsidRPr="00842D06">
        <w:t>) olmalıdır.</w:t>
      </w:r>
    </w:p>
    <w:p w:rsidR="00377412" w:rsidRDefault="00640FB2" w:rsidP="00842D06">
      <w:pPr>
        <w:pStyle w:val="ListParagraph"/>
        <w:numPr>
          <w:ilvl w:val="2"/>
          <w:numId w:val="5"/>
        </w:numPr>
      </w:pPr>
      <w:r w:rsidRPr="00842D06">
        <w:t>Ses çıkış gücü en az 1Watt olmalıdır.</w:t>
      </w:r>
    </w:p>
    <w:p w:rsidR="00377412" w:rsidRDefault="00640FB2" w:rsidP="00842D06">
      <w:pPr>
        <w:pStyle w:val="ListParagraph"/>
        <w:numPr>
          <w:ilvl w:val="2"/>
          <w:numId w:val="5"/>
        </w:numPr>
      </w:pPr>
      <w:r w:rsidRPr="00842D06">
        <w:t xml:space="preserve"> Ses distorsiyonu 3% (tipik) ya da daha iyi olmalıdır.</w:t>
      </w:r>
    </w:p>
    <w:p w:rsidR="00377412" w:rsidRDefault="00640FB2" w:rsidP="00842D06">
      <w:pPr>
        <w:pStyle w:val="ListParagraph"/>
        <w:numPr>
          <w:ilvl w:val="2"/>
          <w:numId w:val="5"/>
        </w:numPr>
      </w:pPr>
      <w:r w:rsidRPr="00842D06">
        <w:t xml:space="preserve"> Ses tepkisi +1, -3dB ya da daha iyi olmalıdır.</w:t>
      </w:r>
    </w:p>
    <w:p w:rsidR="00377412" w:rsidRDefault="00377412" w:rsidP="00377412">
      <w:pPr>
        <w:pStyle w:val="ListParagraph"/>
        <w:ind w:left="1224"/>
      </w:pPr>
    </w:p>
    <w:p w:rsidR="00377412" w:rsidRPr="00377412" w:rsidRDefault="00640FB2" w:rsidP="00842D06">
      <w:pPr>
        <w:pStyle w:val="ListParagraph"/>
        <w:numPr>
          <w:ilvl w:val="1"/>
          <w:numId w:val="5"/>
        </w:numPr>
        <w:rPr>
          <w:b/>
        </w:rPr>
      </w:pPr>
      <w:r w:rsidRPr="00377412">
        <w:rPr>
          <w:b/>
        </w:rPr>
        <w:t>Verici teknik özellikleri aşağıdaki gibi olmalıdır:</w:t>
      </w:r>
    </w:p>
    <w:p w:rsidR="00377412" w:rsidRDefault="00E87224" w:rsidP="00842D06">
      <w:pPr>
        <w:pStyle w:val="ListParagraph"/>
        <w:numPr>
          <w:ilvl w:val="2"/>
          <w:numId w:val="5"/>
        </w:numPr>
      </w:pPr>
      <w:r w:rsidRPr="00842D06">
        <w:lastRenderedPageBreak/>
        <w:t>RF çıkış gücü</w:t>
      </w:r>
      <w:r w:rsidR="00564757">
        <w:t xml:space="preserve"> 1 - 10</w:t>
      </w:r>
      <w:r w:rsidRPr="00842D06">
        <w:t xml:space="preserve">W </w:t>
      </w:r>
      <w:r w:rsidR="00564757">
        <w:t xml:space="preserve">arasında ayarlanabilir </w:t>
      </w:r>
      <w:r w:rsidRPr="00842D06">
        <w:t>olmalıdır.</w:t>
      </w:r>
    </w:p>
    <w:p w:rsidR="00377412" w:rsidRDefault="00E87224" w:rsidP="00842D06">
      <w:pPr>
        <w:pStyle w:val="ListParagraph"/>
        <w:numPr>
          <w:ilvl w:val="2"/>
          <w:numId w:val="5"/>
        </w:numPr>
      </w:pPr>
      <w:r w:rsidRPr="00842D06">
        <w:t xml:space="preserve"> Modülasyon sapması maksimum </w:t>
      </w:r>
      <w:r w:rsidR="00564757">
        <w:t xml:space="preserve">12.5KHz band genişliğinde </w:t>
      </w:r>
      <w:r w:rsidRPr="00842D06">
        <w:t xml:space="preserve">2.5KHz </w:t>
      </w:r>
      <w:r w:rsidR="00564757">
        <w:t xml:space="preserve">ve 25KHz band genişliğinde </w:t>
      </w:r>
      <w:r w:rsidR="00564757" w:rsidRPr="00842D06">
        <w:t xml:space="preserve">5KHz </w:t>
      </w:r>
      <w:r w:rsidRPr="00842D06">
        <w:t>olmalıdır.</w:t>
      </w:r>
    </w:p>
    <w:p w:rsidR="00377412" w:rsidRDefault="00E87224" w:rsidP="00842D06">
      <w:pPr>
        <w:pStyle w:val="ListParagraph"/>
        <w:numPr>
          <w:ilvl w:val="2"/>
          <w:numId w:val="5"/>
        </w:numPr>
      </w:pPr>
      <w:r w:rsidRPr="00842D06">
        <w:t xml:space="preserve"> Sayısal modülasyon tipi 4FSK ve sayısal modülasyon modu veri ve veri+ses için 7K60FX olmalıdır.</w:t>
      </w:r>
    </w:p>
    <w:p w:rsidR="00377412" w:rsidRDefault="003D4DF6" w:rsidP="00842D06">
      <w:pPr>
        <w:pStyle w:val="ListParagraph"/>
        <w:numPr>
          <w:ilvl w:val="2"/>
          <w:numId w:val="5"/>
        </w:numPr>
      </w:pPr>
      <w:r w:rsidRPr="00842D06">
        <w:t xml:space="preserve"> Ses distorsiyonu 3% (tipik) ya da daha iyi olmalıdır.</w:t>
      </w:r>
    </w:p>
    <w:p w:rsidR="00377412" w:rsidRDefault="00377412" w:rsidP="00377412">
      <w:pPr>
        <w:pStyle w:val="ListParagraph"/>
        <w:ind w:left="1224"/>
      </w:pPr>
    </w:p>
    <w:p w:rsidR="00377412" w:rsidRPr="00377412" w:rsidRDefault="003D77E3" w:rsidP="00842D06">
      <w:pPr>
        <w:pStyle w:val="ListParagraph"/>
        <w:numPr>
          <w:ilvl w:val="0"/>
          <w:numId w:val="5"/>
        </w:numPr>
        <w:rPr>
          <w:b/>
        </w:rPr>
      </w:pPr>
      <w:r w:rsidRPr="00377412">
        <w:rPr>
          <w:b/>
        </w:rPr>
        <w:t>El Telsizi Bataryası  ve Şarj Cihazı Özellikleri</w:t>
      </w:r>
    </w:p>
    <w:p w:rsidR="00377412" w:rsidRDefault="00456856" w:rsidP="00842D06">
      <w:pPr>
        <w:pStyle w:val="ListParagraph"/>
        <w:numPr>
          <w:ilvl w:val="1"/>
          <w:numId w:val="5"/>
        </w:numPr>
      </w:pPr>
      <w:r>
        <w:t>Her t</w:t>
      </w:r>
      <w:r w:rsidR="00B0150E">
        <w:t>elsiz ile birlikte teslim edilecek b</w:t>
      </w:r>
      <w:r w:rsidR="00FC237A">
        <w:t>atarya</w:t>
      </w:r>
      <w:r w:rsidR="003D77E3" w:rsidRPr="00842D06">
        <w:t xml:space="preserve"> minimum 2200mAh kapasiteli</w:t>
      </w:r>
      <w:r w:rsidR="000F4FFF" w:rsidRPr="00842D06">
        <w:t>Li-Ion</w:t>
      </w:r>
      <w:r w:rsidR="000F4FFF">
        <w:t xml:space="preserve"> tip</w:t>
      </w:r>
      <w:r w:rsidR="00612CF6">
        <w:t xml:space="preserve"> olmalıdır</w:t>
      </w:r>
      <w:r w:rsidR="003D77E3" w:rsidRPr="00842D06">
        <w:t>.</w:t>
      </w:r>
    </w:p>
    <w:p w:rsidR="00991F40" w:rsidRDefault="00991F40" w:rsidP="00991F40">
      <w:pPr>
        <w:pStyle w:val="ListParagraph"/>
        <w:numPr>
          <w:ilvl w:val="1"/>
          <w:numId w:val="5"/>
        </w:numPr>
      </w:pPr>
      <w:r w:rsidRPr="00842D06">
        <w:t>Teklif edilen her el telsizi için 1</w:t>
      </w:r>
      <w:r>
        <w:t xml:space="preserve"> (bir)</w:t>
      </w:r>
      <w:r w:rsidRPr="00842D06">
        <w:t xml:space="preserve"> adet tekli masaüstü şarj cihazı ve adaptörü verilecektir.</w:t>
      </w:r>
    </w:p>
    <w:p w:rsidR="0029126F" w:rsidRDefault="0029126F" w:rsidP="00842D06">
      <w:pPr>
        <w:pStyle w:val="ListParagraph"/>
        <w:numPr>
          <w:ilvl w:val="1"/>
          <w:numId w:val="5"/>
        </w:numPr>
      </w:pPr>
      <w:r>
        <w:t>Batarya</w:t>
      </w:r>
      <w:r w:rsidR="00FC237A">
        <w:t>,</w:t>
      </w:r>
      <w:r>
        <w:t xml:space="preserve"> bir kilit meka</w:t>
      </w:r>
      <w:r w:rsidR="00456856">
        <w:t>nizması ile telsize kilitlen</w:t>
      </w:r>
      <w:r>
        <w:t>melidir</w:t>
      </w:r>
      <w:r w:rsidR="000F4FFF">
        <w:t xml:space="preserve"> ve gerektiğinde elle bataryadan kolayca ayrılabilmelidir</w:t>
      </w:r>
      <w:r>
        <w:t>.</w:t>
      </w:r>
    </w:p>
    <w:p w:rsidR="00137E27" w:rsidRDefault="00137E27" w:rsidP="00842D06">
      <w:pPr>
        <w:pStyle w:val="ListParagraph"/>
        <w:numPr>
          <w:ilvl w:val="1"/>
          <w:numId w:val="5"/>
        </w:numPr>
      </w:pPr>
      <w:r>
        <w:t>Bataryalar tek başına ya da telsize takılı bir şekilde masaüstü şarj cihazında şarj edilebilmelidir.</w:t>
      </w:r>
    </w:p>
    <w:p w:rsidR="00137E27" w:rsidRDefault="00137E27" w:rsidP="00842D06">
      <w:pPr>
        <w:pStyle w:val="ListParagraph"/>
        <w:numPr>
          <w:ilvl w:val="1"/>
          <w:numId w:val="5"/>
        </w:numPr>
      </w:pPr>
      <w:r>
        <w:t>Masaüstü şarj cihazı, üzerindeki LED uyarı ışıkları ile şarj durumunu (şarj ediliyor yada şarj tamamlandı) göstermelidir.</w:t>
      </w:r>
    </w:p>
    <w:p w:rsidR="003D77E3" w:rsidRDefault="003D77E3" w:rsidP="00842D06">
      <w:pPr>
        <w:pStyle w:val="ListParagraph"/>
        <w:numPr>
          <w:ilvl w:val="1"/>
          <w:numId w:val="5"/>
        </w:numPr>
      </w:pPr>
      <w:r w:rsidRPr="00842D06">
        <w:t xml:space="preserve">El telsizlerinin </w:t>
      </w:r>
      <w:r w:rsidR="00CF35D1">
        <w:t>adaptörleri</w:t>
      </w:r>
      <w:r w:rsidRPr="00842D06">
        <w:t xml:space="preserve">, 220 V </w:t>
      </w:r>
      <w:r w:rsidR="00CF35D1" w:rsidRPr="00842D06">
        <w:t>±</w:t>
      </w:r>
      <w:r w:rsidRPr="00842D06">
        <w:t>%</w:t>
      </w:r>
      <w:r w:rsidR="00CF35D1">
        <w:t>10 ve 50 Hz</w:t>
      </w:r>
      <w:r w:rsidR="00CF35D1" w:rsidRPr="00842D06">
        <w:t>±</w:t>
      </w:r>
      <w:r w:rsidR="00CF35D1">
        <w:t>%</w:t>
      </w:r>
      <w:r w:rsidR="00991F40">
        <w:t>2 şebekeden beslenecektir.</w:t>
      </w:r>
    </w:p>
    <w:p w:rsidR="00B528DC" w:rsidRDefault="00B528DC" w:rsidP="00842D06">
      <w:pPr>
        <w:pStyle w:val="ListParagraph"/>
        <w:numPr>
          <w:ilvl w:val="1"/>
          <w:numId w:val="5"/>
        </w:numPr>
      </w:pPr>
      <w:r>
        <w:t>Bataryanın ağırlığı en fazla 100gr olmalıdır.</w:t>
      </w:r>
    </w:p>
    <w:p w:rsidR="00456856" w:rsidRDefault="00456856" w:rsidP="00456856">
      <w:pPr>
        <w:pStyle w:val="ListParagraph"/>
        <w:ind w:left="792"/>
      </w:pPr>
    </w:p>
    <w:p w:rsidR="00456856" w:rsidRPr="00456856" w:rsidRDefault="00456856" w:rsidP="00456856">
      <w:pPr>
        <w:pStyle w:val="ListParagraph"/>
        <w:numPr>
          <w:ilvl w:val="0"/>
          <w:numId w:val="5"/>
        </w:numPr>
        <w:rPr>
          <w:b/>
        </w:rPr>
      </w:pPr>
      <w:r w:rsidRPr="00456856">
        <w:rPr>
          <w:b/>
        </w:rPr>
        <w:t>El Telsizi Kulaklık Mikrofon Seti Özellikleri</w:t>
      </w:r>
    </w:p>
    <w:p w:rsidR="00456856" w:rsidRDefault="00FC237A" w:rsidP="00456856">
      <w:pPr>
        <w:pStyle w:val="ListParagraph"/>
        <w:numPr>
          <w:ilvl w:val="1"/>
          <w:numId w:val="5"/>
        </w:numPr>
      </w:pPr>
      <w:r>
        <w:t>H</w:t>
      </w:r>
      <w:r w:rsidR="00456856">
        <w:t xml:space="preserve">er telsiz ile birlikte </w:t>
      </w:r>
      <w:r w:rsidR="004D7B5B">
        <w:t xml:space="preserve"> 1 (bir) adet </w:t>
      </w:r>
      <w:r w:rsidR="00456856">
        <w:t>kulaklık mikrofon seti teslim edilecektir.</w:t>
      </w:r>
    </w:p>
    <w:p w:rsidR="00456856" w:rsidRDefault="00456856" w:rsidP="00456856">
      <w:pPr>
        <w:pStyle w:val="ListParagraph"/>
        <w:numPr>
          <w:ilvl w:val="1"/>
          <w:numId w:val="5"/>
        </w:numPr>
      </w:pPr>
      <w:r>
        <w:t>Kulaklık mikrofon seti</w:t>
      </w:r>
      <w:r w:rsidR="0082439F">
        <w:t>,</w:t>
      </w:r>
      <w:r>
        <w:t xml:space="preserve"> teklif edilen telsizler </w:t>
      </w:r>
      <w:r w:rsidR="004D7B5B">
        <w:t>ile bire bir uyumlu olacaktır. Telsiz k</w:t>
      </w:r>
      <w:r>
        <w:t>ullanıcı</w:t>
      </w:r>
      <w:r w:rsidR="004D7B5B">
        <w:t>sıistediğinde dinleme ve anons yapma</w:t>
      </w:r>
      <w:r>
        <w:t xml:space="preserve"> işlemlerini bu set vasıtası ile gerçekleştirebilecektir.</w:t>
      </w:r>
    </w:p>
    <w:p w:rsidR="00456856" w:rsidRPr="00842D06" w:rsidRDefault="00456856" w:rsidP="00456856">
      <w:pPr>
        <w:pStyle w:val="ListParagraph"/>
        <w:numPr>
          <w:ilvl w:val="1"/>
          <w:numId w:val="5"/>
        </w:numPr>
      </w:pPr>
      <w:r>
        <w:t>Kulaklık mikrofon setleri PTT (bas konuş) ve VOX (eller serbest) özellikli olacaktır.</w:t>
      </w:r>
      <w:r w:rsidR="004D7B5B">
        <w:t xml:space="preserve"> Set, üzerindeki bir anahtar vasıtası ile PTT ya da VOX moduna manuel olarak geçirilebilecektir.</w:t>
      </w:r>
    </w:p>
    <w:p w:rsidR="00456856" w:rsidRPr="00842D06" w:rsidRDefault="00456856" w:rsidP="004D7B5B">
      <w:pPr>
        <w:pStyle w:val="ListParagraph"/>
        <w:numPr>
          <w:ilvl w:val="1"/>
          <w:numId w:val="5"/>
        </w:numPr>
      </w:pPr>
      <w:r>
        <w:t xml:space="preserve">Kulaklık mikrofon setinin kulaklık kısmı, kulak sarmalı tipte olacak böylece </w:t>
      </w:r>
      <w:r w:rsidR="0082439F">
        <w:t>ka</w:t>
      </w:r>
      <w:r w:rsidR="00FC237A">
        <w:t>blodaki ani çekme ve gerilmelerde kulaklık</w:t>
      </w:r>
      <w:r>
        <w:t xml:space="preserve"> kulaktan</w:t>
      </w:r>
      <w:r w:rsidR="00FC237A">
        <w:t xml:space="preserve"> kolayca</w:t>
      </w:r>
      <w:r>
        <w:t xml:space="preserve"> çıkmayacaktır.</w:t>
      </w:r>
    </w:p>
    <w:sectPr w:rsidR="00456856" w:rsidRPr="00842D06" w:rsidSect="0008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590B"/>
    <w:multiLevelType w:val="multilevel"/>
    <w:tmpl w:val="F7F29F5C"/>
    <w:lvl w:ilvl="0">
      <w:start w:val="2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">
    <w:nsid w:val="2DA60670"/>
    <w:multiLevelType w:val="hybridMultilevel"/>
    <w:tmpl w:val="182CC6A8"/>
    <w:lvl w:ilvl="0" w:tplc="CF7C4C1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7529E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4EC71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4A783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9F6802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A08"/>
    <w:rsid w:val="0000105D"/>
    <w:rsid w:val="00002ABE"/>
    <w:rsid w:val="00033DAB"/>
    <w:rsid w:val="0008636F"/>
    <w:rsid w:val="0008683C"/>
    <w:rsid w:val="000A1362"/>
    <w:rsid w:val="000B171B"/>
    <w:rsid w:val="000D2DDA"/>
    <w:rsid w:val="000E27D1"/>
    <w:rsid w:val="000E6F0C"/>
    <w:rsid w:val="000F4FFF"/>
    <w:rsid w:val="00136AB3"/>
    <w:rsid w:val="00137E27"/>
    <w:rsid w:val="001A3304"/>
    <w:rsid w:val="001B0651"/>
    <w:rsid w:val="002077AC"/>
    <w:rsid w:val="002320A6"/>
    <w:rsid w:val="00264A08"/>
    <w:rsid w:val="0029126F"/>
    <w:rsid w:val="002A30B1"/>
    <w:rsid w:val="002D0703"/>
    <w:rsid w:val="00377412"/>
    <w:rsid w:val="003824A9"/>
    <w:rsid w:val="00383731"/>
    <w:rsid w:val="003A16AD"/>
    <w:rsid w:val="003A7063"/>
    <w:rsid w:val="003C5A08"/>
    <w:rsid w:val="003C6E0B"/>
    <w:rsid w:val="003D4DF6"/>
    <w:rsid w:val="003D77E3"/>
    <w:rsid w:val="003E5BBC"/>
    <w:rsid w:val="003F525D"/>
    <w:rsid w:val="003F5979"/>
    <w:rsid w:val="003F6AD5"/>
    <w:rsid w:val="00450A47"/>
    <w:rsid w:val="00456856"/>
    <w:rsid w:val="004B7B6A"/>
    <w:rsid w:val="004C17B1"/>
    <w:rsid w:val="004D4F2E"/>
    <w:rsid w:val="004D7B5B"/>
    <w:rsid w:val="004E250C"/>
    <w:rsid w:val="0051078E"/>
    <w:rsid w:val="00522FD6"/>
    <w:rsid w:val="005376DC"/>
    <w:rsid w:val="0054547E"/>
    <w:rsid w:val="00564757"/>
    <w:rsid w:val="00570689"/>
    <w:rsid w:val="005B55CE"/>
    <w:rsid w:val="005E0F9E"/>
    <w:rsid w:val="005E343B"/>
    <w:rsid w:val="00612CF6"/>
    <w:rsid w:val="0063037D"/>
    <w:rsid w:val="00640FB2"/>
    <w:rsid w:val="00656F0A"/>
    <w:rsid w:val="006A186A"/>
    <w:rsid w:val="006B0530"/>
    <w:rsid w:val="0070082E"/>
    <w:rsid w:val="00715407"/>
    <w:rsid w:val="00767356"/>
    <w:rsid w:val="007A21F0"/>
    <w:rsid w:val="007A66BD"/>
    <w:rsid w:val="0082439F"/>
    <w:rsid w:val="00825F55"/>
    <w:rsid w:val="008378B3"/>
    <w:rsid w:val="00842D06"/>
    <w:rsid w:val="00872079"/>
    <w:rsid w:val="00885206"/>
    <w:rsid w:val="008B64E4"/>
    <w:rsid w:val="008C36A7"/>
    <w:rsid w:val="008C51AF"/>
    <w:rsid w:val="008E1115"/>
    <w:rsid w:val="00907C0F"/>
    <w:rsid w:val="009354C3"/>
    <w:rsid w:val="009413B4"/>
    <w:rsid w:val="00991F40"/>
    <w:rsid w:val="00A10829"/>
    <w:rsid w:val="00A4243C"/>
    <w:rsid w:val="00A74705"/>
    <w:rsid w:val="00A82A95"/>
    <w:rsid w:val="00A85B4A"/>
    <w:rsid w:val="00A94E53"/>
    <w:rsid w:val="00B0150E"/>
    <w:rsid w:val="00B10EE1"/>
    <w:rsid w:val="00B528DC"/>
    <w:rsid w:val="00B845F6"/>
    <w:rsid w:val="00BB3CDF"/>
    <w:rsid w:val="00C054A6"/>
    <w:rsid w:val="00C05812"/>
    <w:rsid w:val="00C40B75"/>
    <w:rsid w:val="00C56226"/>
    <w:rsid w:val="00C708BE"/>
    <w:rsid w:val="00C71450"/>
    <w:rsid w:val="00C932B8"/>
    <w:rsid w:val="00CD5941"/>
    <w:rsid w:val="00CE3D6F"/>
    <w:rsid w:val="00CF35D1"/>
    <w:rsid w:val="00D834F6"/>
    <w:rsid w:val="00DB3AFB"/>
    <w:rsid w:val="00DC1D70"/>
    <w:rsid w:val="00E15165"/>
    <w:rsid w:val="00E56869"/>
    <w:rsid w:val="00E75B68"/>
    <w:rsid w:val="00E86C5C"/>
    <w:rsid w:val="00E87224"/>
    <w:rsid w:val="00EC4A3C"/>
    <w:rsid w:val="00ED3284"/>
    <w:rsid w:val="00EE597D"/>
    <w:rsid w:val="00F03FBF"/>
    <w:rsid w:val="00F20DD5"/>
    <w:rsid w:val="00F462BD"/>
    <w:rsid w:val="00F66BCE"/>
    <w:rsid w:val="00F87D2C"/>
    <w:rsid w:val="00F92301"/>
    <w:rsid w:val="00FC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Muharrem</dc:creator>
  <cp:lastModifiedBy>3A1M</cp:lastModifiedBy>
  <cp:revision>106</cp:revision>
  <dcterms:created xsi:type="dcterms:W3CDTF">2017-09-28T08:00:00Z</dcterms:created>
  <dcterms:modified xsi:type="dcterms:W3CDTF">2020-04-23T11:50:00Z</dcterms:modified>
</cp:coreProperties>
</file>